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40" w:lineRule="auto"/>
        <w:ind w:left="1134" w:right="282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Programa de Control de Remediación Pasivos y Riesgo Ambiental</w:t>
      </w:r>
    </w:p>
    <w:p w:rsidR="00000000" w:rsidDel="00000000" w:rsidP="00000000" w:rsidRDefault="00000000" w:rsidRPr="00000000" w14:paraId="00000002">
      <w:pPr>
        <w:spacing w:after="0" w:line="340" w:lineRule="auto"/>
        <w:ind w:left="1134" w:right="282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Dirección Provincial de Evaluación de Impacto Ambiental </w:t>
      </w:r>
    </w:p>
    <w:p w:rsidR="00000000" w:rsidDel="00000000" w:rsidP="00000000" w:rsidRDefault="00000000" w:rsidRPr="00000000" w14:paraId="00000003">
      <w:pPr>
        <w:spacing w:after="0" w:line="340" w:lineRule="auto"/>
        <w:ind w:left="1134" w:right="282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Ministerio de Ambiente</w:t>
      </w:r>
    </w:p>
    <w:p w:rsidR="00000000" w:rsidDel="00000000" w:rsidP="00000000" w:rsidRDefault="00000000" w:rsidRPr="00000000" w14:paraId="00000004">
      <w:pPr>
        <w:spacing w:after="0" w:line="340" w:lineRule="auto"/>
        <w:ind w:left="1134" w:right="282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40" w:lineRule="auto"/>
        <w:ind w:left="1134" w:right="282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40" w:lineRule="auto"/>
        <w:ind w:left="1134" w:right="28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0j0zll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 medio de la presente </w:t>
      </w:r>
      <w:r w:rsidDel="00000000" w:rsidR="00000000" w:rsidRPr="00000000">
        <w:rPr>
          <w:rFonts w:ascii="Times New Roman" w:cs="Times New Roman" w:eastAsia="Times New Roman" w:hAnsi="Times New Roman"/>
          <w:color w:val="0070c0"/>
          <w:sz w:val="24"/>
          <w:szCs w:val="24"/>
          <w:rtl w:val="0"/>
        </w:rPr>
        <w:t xml:space="preserve">[NOMBRE Y APELLIDO]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en mi carácter de </w:t>
      </w:r>
      <w:r w:rsidDel="00000000" w:rsidR="00000000" w:rsidRPr="00000000">
        <w:rPr>
          <w:rFonts w:ascii="Times New Roman" w:cs="Times New Roman" w:eastAsia="Times New Roman" w:hAnsi="Times New Roman"/>
          <w:color w:val="0070c0"/>
          <w:sz w:val="24"/>
          <w:szCs w:val="24"/>
          <w:rtl w:val="0"/>
        </w:rPr>
        <w:t xml:space="preserve">[PROPIETARIO/REPRESENTANTE LEGAL/APODERADO]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de </w:t>
      </w:r>
      <w:r w:rsidDel="00000000" w:rsidR="00000000" w:rsidRPr="00000000">
        <w:rPr>
          <w:rFonts w:ascii="Times New Roman" w:cs="Times New Roman" w:eastAsia="Times New Roman" w:hAnsi="Times New Roman"/>
          <w:color w:val="0070c0"/>
          <w:sz w:val="24"/>
          <w:szCs w:val="24"/>
          <w:rtl w:val="0"/>
        </w:rPr>
        <w:t xml:space="preserve">[RAZÓN SOCIAL RESPONSABLE DE LA CONTAMINACIÓN]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sobre las actuaciones que tramitan por Expediente N° </w:t>
      </w:r>
      <w:r w:rsidDel="00000000" w:rsidR="00000000" w:rsidRPr="00000000">
        <w:rPr>
          <w:rFonts w:ascii="Times New Roman" w:cs="Times New Roman" w:eastAsia="Times New Roman" w:hAnsi="Times New Roman"/>
          <w:color w:val="0070c0"/>
          <w:sz w:val="24"/>
          <w:szCs w:val="24"/>
          <w:rtl w:val="0"/>
        </w:rPr>
        <w:t xml:space="preserve">EX-xxxx-xxxxxxx-GDEBA-DGAOPDS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declaro la siguiente dirección de correo electrónico en calidad de Domicilio Electrónico Constituido en los términos de la Ley Provincial N° 15.230 _____________@_________________, prestando conformidad para recibir las notificaciones tramitadas en el mismo.</w:t>
      </w:r>
    </w:p>
    <w:p w:rsidR="00000000" w:rsidDel="00000000" w:rsidP="00000000" w:rsidRDefault="00000000" w:rsidRPr="00000000" w14:paraId="00000007">
      <w:pPr>
        <w:spacing w:after="0" w:line="340" w:lineRule="auto"/>
        <w:ind w:left="1134" w:right="28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40" w:lineRule="auto"/>
        <w:ind w:left="1134" w:right="28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igual forma, desde el mail declarado, se remitirá toda presentación de documentación y/o información que se requiera agregar al expediente en cuestión. La misma será enviada en formato PDF al correo electrónico de la Mesa de Entradas de este Ministerio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4"/>
            <w:szCs w:val="24"/>
            <w:u w:val="single"/>
            <w:rtl w:val="0"/>
          </w:rPr>
          <w:t xml:space="preserve">mesadeentradas@</w:t>
        </w:r>
      </w:hyperlink>
      <w:hyperlink r:id="rId8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u w:val="single"/>
            <w:rtl w:val="0"/>
          </w:rPr>
          <w:t xml:space="preserve">ambiente</w:t>
        </w:r>
      </w:hyperlink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4"/>
            <w:szCs w:val="24"/>
            <w:u w:val="single"/>
            <w:rtl w:val="0"/>
          </w:rPr>
          <w:t xml:space="preserve">.gba.go</w:t>
        </w:r>
      </w:hyperlink>
      <w:hyperlink r:id="rId10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u w:val="single"/>
            <w:rtl w:val="0"/>
          </w:rPr>
          <w:t xml:space="preserve">b</w:t>
        </w:r>
      </w:hyperlink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4"/>
            <w:szCs w:val="24"/>
            <w:u w:val="single"/>
            <w:rtl w:val="0"/>
          </w:rPr>
          <w:t xml:space="preserve">.ar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9">
      <w:pPr>
        <w:spacing w:after="0" w:line="340" w:lineRule="auto"/>
        <w:ind w:left="1134" w:right="28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40" w:lineRule="auto"/>
        <w:ind w:left="1134" w:right="28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Dejo constancia que me comprometo a acceder al mismo con periodicidad necesaria a fin de tomar conocimiento de las notificaciones allí recibidas, y enviar el acuse de recepción del mismo toda vez que sea requerido.</w:t>
      </w:r>
    </w:p>
    <w:p w:rsidR="00000000" w:rsidDel="00000000" w:rsidP="00000000" w:rsidRDefault="00000000" w:rsidRPr="00000000" w14:paraId="0000000B">
      <w:pPr>
        <w:spacing w:after="0" w:line="340" w:lineRule="auto"/>
        <w:ind w:left="1134" w:right="28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40" w:lineRule="auto"/>
        <w:ind w:left="1134" w:right="28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Firma:_____________________</w:t>
      </w:r>
    </w:p>
    <w:p w:rsidR="00000000" w:rsidDel="00000000" w:rsidP="00000000" w:rsidRDefault="00000000" w:rsidRPr="00000000" w14:paraId="0000000D">
      <w:pPr>
        <w:spacing w:after="0" w:line="340" w:lineRule="auto"/>
        <w:ind w:left="1134" w:right="282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D.N.I. _____________________</w:t>
      </w:r>
    </w:p>
    <w:p w:rsidR="00000000" w:rsidDel="00000000" w:rsidP="00000000" w:rsidRDefault="00000000" w:rsidRPr="00000000" w14:paraId="0000000E">
      <w:pPr>
        <w:spacing w:after="0" w:line="340" w:lineRule="auto"/>
        <w:ind w:left="1134" w:right="282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Fecha: _____________________</w:t>
      </w:r>
    </w:p>
    <w:p w:rsidR="00000000" w:rsidDel="00000000" w:rsidP="00000000" w:rsidRDefault="00000000" w:rsidRPr="00000000" w14:paraId="0000000F">
      <w:pPr>
        <w:spacing w:after="0" w:line="340" w:lineRule="auto"/>
        <w:ind w:left="1134" w:right="282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40" w:lineRule="auto"/>
        <w:ind w:left="1134" w:right="282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4705350</wp:posOffset>
            </wp:positionH>
            <wp:positionV relativeFrom="paragraph">
              <wp:posOffset>1092518</wp:posOffset>
            </wp:positionV>
            <wp:extent cx="1607845" cy="745807"/>
            <wp:effectExtent b="0" l="0" r="0" t="0"/>
            <wp:wrapSquare wrapText="bothSides" distB="114300" distT="114300" distL="114300" distR="11430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7845" cy="74580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38" w:w="11906" w:orient="portrait"/>
      <w:pgMar w:bottom="567" w:top="567" w:left="567" w:right="567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Encode Sans Condensed Thin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after="0" w:line="240" w:lineRule="auto"/>
      <w:ind w:left="425.19685039370086" w:firstLine="0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t xml:space="preserve">Ministerio de Ambiente                                                                                                                                                                            </w:t>
    </w: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Calle 12 y 53 Torre II Piso 14</w:t>
    </w: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t xml:space="preserve">  </w:t>
      <w:tab/>
      <w:t xml:space="preserve">                                             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after="0" w:line="240" w:lineRule="auto"/>
      <w:ind w:left="425.19685039370086" w:firstLine="0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Buenos Aires, La Plata • C.P. 1900</w:t>
      <w:tab/>
      <w:t xml:space="preserve">                                             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after="0" w:line="240" w:lineRule="auto"/>
      <w:ind w:left="425.19685039370086" w:firstLine="0"/>
      <w:rPr>
        <w:sz w:val="28"/>
        <w:szCs w:val="28"/>
      </w:rPr>
    </w:pPr>
    <w:r w:rsidDel="00000000" w:rsidR="00000000" w:rsidRPr="00000000">
      <w:rPr>
        <w:rFonts w:ascii="Arial" w:cs="Arial" w:eastAsia="Arial" w:hAnsi="Arial"/>
        <w:color w:val="000000"/>
        <w:sz w:val="18"/>
        <w:szCs w:val="18"/>
        <w:rtl w:val="0"/>
      </w:rPr>
      <w:t xml:space="preserve">Tel. (0221) </w:t>
    </w: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429 5579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after="0" w:line="240" w:lineRule="auto"/>
      <w:ind w:left="425.19685039370086" w:firstLine="0"/>
      <w:rPr>
        <w:rFonts w:ascii="Encode Sans Condensed Thin" w:cs="Encode Sans Condensed Thin" w:eastAsia="Encode Sans Condensed Thin" w:hAnsi="Encode Sans Condensed Thin"/>
        <w:color w:val="000000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ambiente.gba.gov.ar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bookmarkStart w:colFirst="0" w:colLast="0" w:name="_heading=h.gjdgxs" w:id="1"/>
    <w:bookmarkEnd w:id="1"/>
    <w:r w:rsidDel="00000000" w:rsidR="00000000" w:rsidRPr="00000000">
      <w:rPr/>
      <w:drawing>
        <wp:inline distB="114300" distT="114300" distL="114300" distR="114300">
          <wp:extent cx="6839910" cy="838200"/>
          <wp:effectExtent b="0" l="0" r="0" t="0"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39910" cy="838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F3B32"/>
    <w:pPr>
      <w:spacing w:after="160" w:line="259" w:lineRule="auto"/>
    </w:pPr>
    <w:rPr>
      <w:sz w:val="22"/>
      <w:szCs w:val="22"/>
      <w:lang w:eastAsia="es-AR" w:val="en-US"/>
    </w:rPr>
  </w:style>
  <w:style w:type="paragraph" w:styleId="Ttulo1">
    <w:name w:val="heading 1"/>
    <w:basedOn w:val="Normal"/>
    <w:next w:val="Normal"/>
    <w:rsid w:val="002E4AE2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rsid w:val="002E4AE2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rsid w:val="002E4AE2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rsid w:val="002E4AE2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rsid w:val="002E4AE2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rsid w:val="002E4AE2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1" w:customStyle="1">
    <w:name w:val="Table Normal1"/>
    <w:rsid w:val="002E4AE2"/>
    <w:pPr>
      <w:spacing w:after="160" w:line="259" w:lineRule="auto"/>
    </w:pPr>
    <w:rPr>
      <w:sz w:val="22"/>
      <w:szCs w:val="22"/>
      <w:lang w:eastAsia="es-AR" w:val="en-U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rsid w:val="002E4AE2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 w:val="1"/>
    <w:rsid w:val="00E86162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86162"/>
  </w:style>
  <w:style w:type="paragraph" w:styleId="Piedepgina">
    <w:name w:val="footer"/>
    <w:basedOn w:val="Normal"/>
    <w:link w:val="PiedepginaCar"/>
    <w:uiPriority w:val="99"/>
    <w:unhideWhenUsed w:val="1"/>
    <w:rsid w:val="00E86162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86162"/>
  </w:style>
  <w:style w:type="character" w:styleId="Hipervnculo">
    <w:name w:val="Hyperlink"/>
    <w:basedOn w:val="Fuentedeprrafopredeter"/>
    <w:uiPriority w:val="99"/>
    <w:unhideWhenUsed w:val="1"/>
    <w:rsid w:val="00E86162"/>
    <w:rPr>
      <w:color w:val="0563c1"/>
      <w:u w:val="single"/>
    </w:rPr>
  </w:style>
  <w:style w:type="character" w:styleId="UnresolvedMention" w:customStyle="1">
    <w:name w:val="Unresolved Mention"/>
    <w:basedOn w:val="Fuentedeprrafopredeter"/>
    <w:uiPriority w:val="99"/>
    <w:semiHidden w:val="1"/>
    <w:unhideWhenUsed w:val="1"/>
    <w:rsid w:val="00E86162"/>
    <w:rPr>
      <w:color w:val="605e5c"/>
      <w:shd w:color="auto" w:fill="e1dfdd" w:val="clear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123C4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123C43"/>
    <w:rPr>
      <w:rFonts w:ascii="Tahoma" w:cs="Tahoma" w:hAnsi="Tahoma"/>
      <w:sz w:val="16"/>
      <w:szCs w:val="16"/>
    </w:rPr>
  </w:style>
  <w:style w:type="paragraph" w:styleId="Subttulo">
    <w:name w:val="Subtitle"/>
    <w:basedOn w:val="Normal"/>
    <w:next w:val="Normal"/>
    <w:rsid w:val="002E4AE2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mesadeentradas@opds.gba.gov.ar" TargetMode="External"/><Relationship Id="rId10" Type="http://schemas.openxmlformats.org/officeDocument/2006/relationships/hyperlink" Target="mailto:mesadeentradas@opds.gba.gov.ar" TargetMode="External"/><Relationship Id="rId13" Type="http://schemas.openxmlformats.org/officeDocument/2006/relationships/header" Target="header1.xml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esadeentradas@opds.gba.gov.ar" TargetMode="External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hyperlink" Target="mailto:mesadeentradas@opds.gba.gov.ar" TargetMode="External"/><Relationship Id="rId8" Type="http://schemas.openxmlformats.org/officeDocument/2006/relationships/hyperlink" Target="mailto:mesadeentradas@opds.gba.gov.a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ncodeSansCondensedThin-regular.ttf"/><Relationship Id="rId2" Type="http://schemas.openxmlformats.org/officeDocument/2006/relationships/font" Target="fonts/EncodeSansCondensedThin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Wgv09ImhZFL3nUQIreTEFGBJ5A==">AMUW2mXWbJgQyrJrqIKde5+KxF02lcFEQ70y44wIMsRA4YoxRkbbX3mtKOfleVDUs+SNAydqUePFyw/k4C/TyZfhpzSwZ1/Xr1ianFXAHAJjhXblUQx5D6OM2lIN/D6nkBI0P3wRvGwV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2021-04-30T14:10:00Z</dcterms:created>
  <dc:creator>USUARIO</dc:creator>
</cp:coreProperties>
</file>